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1A245" w14:textId="77777777" w:rsidR="00394113" w:rsidRPr="00E634D8" w:rsidRDefault="00394113" w:rsidP="00394113">
      <w:pPr>
        <w:pStyle w:val="Heading1"/>
        <w:rPr>
          <w:sz w:val="52"/>
          <w:szCs w:val="52"/>
        </w:rPr>
      </w:pPr>
      <w:r>
        <w:rPr>
          <w:sz w:val="52"/>
          <w:szCs w:val="52"/>
        </w:rPr>
        <w:t>Desk Reference Title</w:t>
      </w:r>
    </w:p>
    <w:p w14:paraId="6B6B0C1A" w14:textId="77777777" w:rsidR="00394113" w:rsidRPr="001B42B8" w:rsidRDefault="00394113" w:rsidP="00394113">
      <w:pPr>
        <w:pStyle w:val="DateTimeandLocation"/>
        <w:jc w:val="left"/>
      </w:pPr>
      <w:r>
        <w:t>Month Day, Year</w:t>
      </w:r>
    </w:p>
    <w:p w14:paraId="04BC35E3" w14:textId="77777777" w:rsidR="00394113" w:rsidRDefault="00394113" w:rsidP="00394113">
      <w:pPr>
        <w:pStyle w:val="Heading2"/>
        <w:rPr>
          <w:rFonts w:eastAsia="Times New Roman"/>
        </w:rPr>
      </w:pPr>
      <w:r>
        <w:rPr>
          <w:rFonts w:eastAsia="Times New Roman"/>
        </w:rPr>
        <w:t>Introduction</w:t>
      </w:r>
    </w:p>
    <w:p w14:paraId="436C036E" w14:textId="77777777" w:rsidR="00394113" w:rsidRDefault="00394113" w:rsidP="00394113">
      <w:r w:rsidRPr="00AF6DF5">
        <w:t>A desk reference is written to provide clear/concise instructions on how to accomplish a work process.</w:t>
      </w:r>
    </w:p>
    <w:p w14:paraId="21CC751F" w14:textId="77777777" w:rsidR="00394113" w:rsidRDefault="00394113" w:rsidP="00394113">
      <w:r w:rsidRPr="001036B6">
        <w:t>Please follow the guidelines below when writing a desk reference:</w:t>
      </w:r>
    </w:p>
    <w:p w14:paraId="3BB5D7CA" w14:textId="77777777" w:rsidR="00394113" w:rsidRDefault="00394113" w:rsidP="00394113">
      <w:pPr>
        <w:pStyle w:val="ListNumber"/>
        <w:numPr>
          <w:ilvl w:val="0"/>
          <w:numId w:val="19"/>
        </w:numPr>
        <w:spacing w:after="0"/>
      </w:pPr>
      <w:r w:rsidRPr="00AF6DF5">
        <w:t>Use a numbered outline structure vs. lengthy paragraphs.</w:t>
      </w:r>
    </w:p>
    <w:p w14:paraId="4A243CB2" w14:textId="77777777" w:rsidR="00394113" w:rsidRDefault="00394113" w:rsidP="00394113">
      <w:pPr>
        <w:pStyle w:val="ListNumber"/>
        <w:numPr>
          <w:ilvl w:val="0"/>
          <w:numId w:val="19"/>
        </w:numPr>
        <w:spacing w:after="0"/>
      </w:pPr>
      <w:r w:rsidRPr="00AF6DF5">
        <w:t>Provide step by step instructions.</w:t>
      </w:r>
    </w:p>
    <w:p w14:paraId="6B394A1C" w14:textId="77777777" w:rsidR="00394113" w:rsidRDefault="00394113" w:rsidP="00394113">
      <w:pPr>
        <w:pStyle w:val="ListNumber"/>
        <w:numPr>
          <w:ilvl w:val="0"/>
          <w:numId w:val="19"/>
        </w:numPr>
        <w:spacing w:after="0"/>
      </w:pPr>
      <w:r w:rsidRPr="00AF6DF5">
        <w:t>Short explanations are fine if they will help the person completing the task understand why the step is important.</w:t>
      </w:r>
    </w:p>
    <w:p w14:paraId="0FDCFF06" w14:textId="77777777" w:rsidR="00394113" w:rsidRDefault="00394113" w:rsidP="00394113">
      <w:pPr>
        <w:pStyle w:val="ListNumber"/>
        <w:numPr>
          <w:ilvl w:val="0"/>
          <w:numId w:val="19"/>
        </w:numPr>
        <w:spacing w:after="0"/>
      </w:pPr>
      <w:r w:rsidRPr="00AF6DF5">
        <w:t>Always include a hyperlink to sites you reference.</w:t>
      </w:r>
    </w:p>
    <w:p w14:paraId="2C303D8E" w14:textId="77777777" w:rsidR="00394113" w:rsidRDefault="00394113" w:rsidP="00394113">
      <w:pPr>
        <w:pStyle w:val="ListNumber"/>
        <w:numPr>
          <w:ilvl w:val="0"/>
          <w:numId w:val="19"/>
        </w:numPr>
        <w:spacing w:after="0"/>
      </w:pPr>
      <w:r w:rsidRPr="00AF6DF5">
        <w:t xml:space="preserve">Attach examples in your desk reference if appropriate. </w:t>
      </w:r>
      <w:r w:rsidRPr="009A1B3B">
        <w:t xml:space="preserve">[Number List 2] – </w:t>
      </w:r>
      <w:r>
        <w:t xml:space="preserve">Built-in </w:t>
      </w:r>
      <w:r w:rsidRPr="009A1B3B">
        <w:t xml:space="preserve">spacing </w:t>
      </w:r>
      <w:r>
        <w:br/>
      </w:r>
      <w:r w:rsidRPr="009A1B3B">
        <w:t>(</w:t>
      </w:r>
      <w:r>
        <w:t xml:space="preserve">6 </w:t>
      </w:r>
      <w:r w:rsidRPr="009A1B3B">
        <w:t>p</w:t>
      </w:r>
      <w:r>
        <w:t>oin</w:t>
      </w:r>
      <w:r w:rsidRPr="009A1B3B">
        <w:t>t after each item). If numbers do not restart, right click on the number and select “restart” or “continue” numbering.</w:t>
      </w:r>
    </w:p>
    <w:p w14:paraId="51B64927" w14:textId="77777777" w:rsidR="00394113" w:rsidRDefault="00394113" w:rsidP="00394113">
      <w:pPr>
        <w:pStyle w:val="ListNumberLevel2"/>
      </w:pPr>
      <w:r>
        <w:t>To attach an example:  Insert, Object</w:t>
      </w:r>
    </w:p>
    <w:p w14:paraId="59212B78" w14:textId="77777777" w:rsidR="00394113" w:rsidRDefault="00394113" w:rsidP="00394113">
      <w:pPr>
        <w:pStyle w:val="ListNumberLevel2"/>
        <w:numPr>
          <w:ilvl w:val="0"/>
          <w:numId w:val="0"/>
        </w:numPr>
        <w:ind w:left="548"/>
      </w:pPr>
      <w:r>
        <w:rPr>
          <w:noProof/>
        </w:rPr>
        <w:drawing>
          <wp:inline distT="0" distB="0" distL="0" distR="0" wp14:anchorId="450FADA1" wp14:editId="1A728809">
            <wp:extent cx="5025194" cy="762000"/>
            <wp:effectExtent l="0" t="0" r="4445" b="0"/>
            <wp:docPr id="2" name="Picture 2" descr="The image represents a method for attaching an example (select Insert &gt; Object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" t="9135" r="1480" b="8625"/>
                    <a:stretch/>
                  </pic:blipFill>
                  <pic:spPr bwMode="auto">
                    <a:xfrm>
                      <a:off x="0" y="0"/>
                      <a:ext cx="5134411" cy="778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8D6D50" w14:textId="77777777" w:rsidR="00394113" w:rsidRDefault="00394113" w:rsidP="00394113">
      <w:pPr>
        <w:pStyle w:val="ListNumberLevel2"/>
      </w:pPr>
      <w:r w:rsidRPr="00962866">
        <w:t>Select the Create from File Tab, and browse to your example, check the Display as icon box, select OK.</w:t>
      </w:r>
    </w:p>
    <w:p w14:paraId="14A78449" w14:textId="77777777" w:rsidR="00394113" w:rsidRDefault="00394113" w:rsidP="00394113">
      <w:pPr>
        <w:pStyle w:val="ListNumberLevel2"/>
        <w:numPr>
          <w:ilvl w:val="0"/>
          <w:numId w:val="0"/>
        </w:numPr>
        <w:ind w:left="548"/>
      </w:pPr>
      <w:bookmarkStart w:id="0" w:name="_GoBack"/>
      <w:r>
        <w:rPr>
          <w:noProof/>
        </w:rPr>
        <w:drawing>
          <wp:inline distT="0" distB="0" distL="0" distR="0" wp14:anchorId="544A2813" wp14:editId="3EEC15CE">
            <wp:extent cx="5049467" cy="3496733"/>
            <wp:effectExtent l="0" t="0" r="5715" b="8890"/>
            <wp:docPr id="4" name="Picture 4" descr="The image represents a method for attaching an example (select Create from File &gt; Browse &gt; Display as icon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ject2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0" t="2713" r="2033" b="2835"/>
                    <a:stretch/>
                  </pic:blipFill>
                  <pic:spPr bwMode="auto">
                    <a:xfrm>
                      <a:off x="0" y="0"/>
                      <a:ext cx="5090184" cy="3524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98A9F69" w14:textId="77777777" w:rsidR="00394113" w:rsidRDefault="00394113" w:rsidP="00394113">
      <w:pPr>
        <w:pStyle w:val="ListNumberLevel2"/>
      </w:pPr>
      <w:r w:rsidRPr="008415DA">
        <w:lastRenderedPageBreak/>
        <w:t>Your example will look like this in your desk reference. It will be easily accessible, but it will not lengthen the desk reference significantly.</w:t>
      </w:r>
    </w:p>
    <w:bookmarkStart w:id="1" w:name="_MON_1567577212"/>
    <w:bookmarkEnd w:id="1"/>
    <w:p w14:paraId="56127681" w14:textId="77777777" w:rsidR="00394113" w:rsidRDefault="00394113" w:rsidP="00394113">
      <w:pPr>
        <w:pStyle w:val="ListNumberLevel2"/>
        <w:numPr>
          <w:ilvl w:val="0"/>
          <w:numId w:val="0"/>
        </w:numPr>
        <w:ind w:left="548"/>
      </w:pPr>
      <w:r>
        <w:object w:dxaOrig="1520" w:dyaOrig="960" w14:anchorId="09A36B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his is an example of how an embedded file looks in the desk reference. " style="width:75.95pt;height:48.35pt" o:ole="">
            <v:imagedata r:id="rId9" o:title=""/>
          </v:shape>
          <o:OLEObject Type="Embed" ProgID="Word.Document.12" ShapeID="_x0000_i1025" DrawAspect="Icon" ObjectID="_1570871049" r:id="rId10">
            <o:FieldCodes>\s</o:FieldCodes>
          </o:OLEObject>
        </w:object>
      </w:r>
    </w:p>
    <w:p w14:paraId="1D591A57" w14:textId="42AD2C08" w:rsidR="00394113" w:rsidRDefault="00394113" w:rsidP="00394113">
      <w:pPr>
        <w:pStyle w:val="NoteStyle1"/>
      </w:pPr>
      <w:r w:rsidRPr="00E5737D">
        <w:t xml:space="preserve">Note: </w:t>
      </w:r>
      <w:r>
        <w:t xml:space="preserve">Embedded media content cannot be accessed by keyboard-only or assistive technology users. If necessary to embed media content, you must apply </w:t>
      </w:r>
      <w:proofErr w:type="gramStart"/>
      <w:r>
        <w:t>descriptive  alt</w:t>
      </w:r>
      <w:proofErr w:type="gramEnd"/>
      <w:r>
        <w:t xml:space="preserve">-text to the content (right click and select “Add Alt Text”) and provide an alternative file or website link for download. For more information on this topic, please consult the </w:t>
      </w:r>
      <w:hyperlink r:id="rId11" w:tooltip="More information about Section 508 and embedded content." w:history="1">
        <w:r>
          <w:rPr>
            <w:rStyle w:val="Hyperlink"/>
          </w:rPr>
          <w:t>U.S. Department of Veterans Affairs Section 508 website</w:t>
        </w:r>
      </w:hyperlink>
      <w:r>
        <w:t>.</w:t>
      </w:r>
    </w:p>
    <w:p w14:paraId="7E544F86" w14:textId="77777777" w:rsidR="00394113" w:rsidRDefault="00394113" w:rsidP="00394113">
      <w:pPr>
        <w:pStyle w:val="ListNumber"/>
        <w:numPr>
          <w:ilvl w:val="0"/>
          <w:numId w:val="19"/>
        </w:numPr>
        <w:spacing w:after="0"/>
      </w:pPr>
      <w:r w:rsidRPr="008415DA">
        <w:t>Use screen prints to show the user how to complete the steps (see example above).</w:t>
      </w:r>
    </w:p>
    <w:p w14:paraId="037BB24F" w14:textId="77777777" w:rsidR="00394113" w:rsidRDefault="00394113" w:rsidP="00394113">
      <w:pPr>
        <w:pStyle w:val="ListNumberLevel2"/>
      </w:pPr>
      <w:r w:rsidRPr="008415DA">
        <w:t>Use arrows or other inserted shapes to direct the user to the button/tab/check-box at a glance.</w:t>
      </w:r>
    </w:p>
    <w:p w14:paraId="3B742018" w14:textId="77777777" w:rsidR="00394113" w:rsidRDefault="00394113" w:rsidP="00394113">
      <w:pPr>
        <w:pStyle w:val="ListNumberLevel2"/>
      </w:pPr>
      <w:r w:rsidRPr="008415DA">
        <w:t>If you are sure the reader is very familiar with the program, this level of instruction may not be required.</w:t>
      </w:r>
    </w:p>
    <w:p w14:paraId="710016AD" w14:textId="77777777" w:rsidR="00394113" w:rsidRDefault="00394113" w:rsidP="00394113">
      <w:pPr>
        <w:pStyle w:val="ListNumberLevel2"/>
        <w:numPr>
          <w:ilvl w:val="0"/>
          <w:numId w:val="19"/>
        </w:numPr>
      </w:pPr>
      <w:r w:rsidRPr="008415DA">
        <w:t>Include a name of the person responsible for maintaining this document and recertification date. See example below:</w:t>
      </w:r>
    </w:p>
    <w:p w14:paraId="2B72E282" w14:textId="77777777" w:rsidR="00394113" w:rsidRDefault="00394113" w:rsidP="00394113">
      <w:pPr>
        <w:pStyle w:val="ListNumberLevel2"/>
      </w:pPr>
      <w:r w:rsidRPr="008415DA">
        <w:rPr>
          <w:b/>
        </w:rPr>
        <w:t>Responsibility:</w:t>
      </w:r>
      <w:r>
        <w:t xml:space="preserve"> </w:t>
      </w:r>
      <w:r w:rsidRPr="008415DA">
        <w:t>Julie Schuck</w:t>
      </w:r>
    </w:p>
    <w:p w14:paraId="71687236" w14:textId="77777777" w:rsidR="00394113" w:rsidRDefault="00394113" w:rsidP="00394113">
      <w:pPr>
        <w:pStyle w:val="ListNumberLevel2"/>
      </w:pPr>
      <w:r w:rsidRPr="008415DA">
        <w:rPr>
          <w:b/>
        </w:rPr>
        <w:t>Recertification:</w:t>
      </w:r>
      <w:r>
        <w:t xml:space="preserve"> B</w:t>
      </w:r>
      <w:r w:rsidRPr="008415DA">
        <w:t>i-annual review required on 5/1/2013</w:t>
      </w:r>
    </w:p>
    <w:p w14:paraId="4EF26B6A" w14:textId="77777777" w:rsidR="00394113" w:rsidRPr="0066432C" w:rsidRDefault="00394113" w:rsidP="00394113">
      <w:pPr>
        <w:pStyle w:val="ListNumberLevel2"/>
        <w:numPr>
          <w:ilvl w:val="0"/>
          <w:numId w:val="19"/>
        </w:numPr>
      </w:pPr>
      <w:r w:rsidRPr="008415DA">
        <w:t xml:space="preserve">Save the document with a descriptive title in the following format if you are placing it in the </w:t>
      </w:r>
      <w:hyperlink r:id="rId12" w:history="1">
        <w:r w:rsidRPr="008415DA">
          <w:rPr>
            <w:color w:val="0000FF"/>
            <w:u w:val="single"/>
          </w:rPr>
          <w:t>OES Shared Docs folder</w:t>
        </w:r>
        <w:r w:rsidRPr="008415DA">
          <w:rPr>
            <w:color w:val="0000FF"/>
          </w:rPr>
          <w:t>:</w:t>
        </w:r>
      </w:hyperlink>
      <w:r>
        <w:t xml:space="preserve"> DR-Template-for-wri</w:t>
      </w:r>
      <w:r w:rsidRPr="008415DA">
        <w:t>ting-</w:t>
      </w:r>
      <w:proofErr w:type="spellStart"/>
      <w:r w:rsidRPr="008415DA">
        <w:t>deskreference</w:t>
      </w:r>
      <w:proofErr w:type="spellEnd"/>
    </w:p>
    <w:p w14:paraId="7B8EBCC3" w14:textId="77777777" w:rsidR="0064138E" w:rsidRPr="00394113" w:rsidRDefault="0064138E" w:rsidP="00394113"/>
    <w:sectPr w:rsidR="0064138E" w:rsidRPr="00394113" w:rsidSect="003D115E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45CCB" w14:textId="77777777" w:rsidR="002D2DC5" w:rsidRDefault="002D2DC5" w:rsidP="003D115E">
      <w:pPr>
        <w:spacing w:after="0"/>
      </w:pPr>
      <w:r>
        <w:separator/>
      </w:r>
    </w:p>
  </w:endnote>
  <w:endnote w:type="continuationSeparator" w:id="0">
    <w:p w14:paraId="066990E4" w14:textId="77777777" w:rsidR="002D2DC5" w:rsidRDefault="002D2DC5" w:rsidP="003D11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9472B0" w14:textId="77777777" w:rsidR="003D115E" w:rsidRDefault="003D115E" w:rsidP="003D115E">
    <w:pPr>
      <w:pStyle w:val="Footer"/>
      <w:ind w:right="-810"/>
      <w:jc w:val="right"/>
    </w:pPr>
    <w:r w:rsidRPr="00D54E31">
      <w:t xml:space="preserve">INSERT DOCUMENT TITLE </w:t>
    </w:r>
    <w:r w:rsidRPr="00494FE4">
      <w:t>|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9411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2CAADC0" w14:textId="392944D0" w:rsidR="003D115E" w:rsidRDefault="00925432" w:rsidP="003D115E">
    <w:pPr>
      <w:pStyle w:val="Footer"/>
      <w:jc w:val="right"/>
    </w:pPr>
    <w:r>
      <w:rPr>
        <w:noProof/>
      </w:rPr>
      <w:drawing>
        <wp:inline distT="0" distB="0" distL="0" distR="0" wp14:anchorId="7F41BA4C" wp14:editId="76CCD4C9">
          <wp:extent cx="2746248" cy="643128"/>
          <wp:effectExtent l="0" t="0" r="0" b="0"/>
          <wp:docPr id="7" name="Picture 7" descr="Seal and Logo for U.S. Department of Veteran Affairs, Office of Information and Technology, IT Operations and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A-OIT-ITOP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248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E6795" w14:textId="77777777" w:rsidR="002D2DC5" w:rsidRDefault="002D2DC5" w:rsidP="003D115E">
      <w:pPr>
        <w:spacing w:after="0"/>
      </w:pPr>
      <w:r>
        <w:separator/>
      </w:r>
    </w:p>
  </w:footnote>
  <w:footnote w:type="continuationSeparator" w:id="0">
    <w:p w14:paraId="388DEE39" w14:textId="77777777" w:rsidR="002D2DC5" w:rsidRDefault="002D2DC5" w:rsidP="003D11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040D8EA" w14:textId="77777777" w:rsidR="00C01E71" w:rsidRDefault="002D2DC5">
    <w:pPr>
      <w:pStyle w:val="Header"/>
    </w:pPr>
    <w:r>
      <w:rPr>
        <w:noProof/>
      </w:rPr>
      <w:pict w14:anchorId="1E438E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left:0;text-align:left;margin-left:0;margin-top:0;width:466.65pt;height:603.9pt;z-index:-251657216;mso-position-horizontal:center;mso-position-horizontal-relative:margin;mso-position-vertical:center;mso-position-vertical-relative:margin" o:allowincell="f">
          <v:imagedata r:id="rId1" o:title="/Users/ryanphillips1/Creative Cloud Files/ITSC/Branding/Materials Development/_Design Assets/VA-OIT-DRAFT-TextWatermark.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4849B8E" w14:textId="77777777" w:rsidR="00C01E71" w:rsidRDefault="00FA2D0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0CBC40B" wp14:editId="442CB01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28030" cy="7542192"/>
          <wp:effectExtent l="0" t="0" r="0" b="0"/>
          <wp:wrapNone/>
          <wp:docPr id="3" name="Picture 3" descr="&quot;For Internal Use Only&quot;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-OIT-FIUO-TextWater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8030" cy="7542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DC5">
      <w:rPr>
        <w:noProof/>
      </w:rPr>
      <w:pict w14:anchorId="016C30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left:0;text-align:left;margin-left:0;margin-top:0;width:466.65pt;height:603.9pt;z-index:-251658240;mso-position-horizontal:center;mso-position-horizontal-relative:margin;mso-position-vertical:center;mso-position-vertical-relative:margin" o:allowincell="f">
          <v:imagedata r:id="rId2" o:title="/Users/ryanphillips1/Creative Cloud Files/ITSC/Branding/Materials Development/_Design Assets/VA-OIT-DRAFT-TextWatermark.p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0392ABF" w14:textId="77777777" w:rsidR="00C01E71" w:rsidRDefault="00DB361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E9C0F5E" wp14:editId="340644A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28030" cy="7542192"/>
          <wp:effectExtent l="0" t="0" r="0" b="0"/>
          <wp:wrapNone/>
          <wp:docPr id="1" name="Picture 1" descr="&quot;For Internal Use Only&quot;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-OIT-FIUO-TextWater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8030" cy="7542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DC5">
      <w:rPr>
        <w:noProof/>
      </w:rPr>
      <w:pict w14:anchorId="6F8435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left:0;text-align:left;margin-left:0;margin-top:0;width:466.65pt;height:603.9pt;z-index:-251656192;mso-position-horizontal:center;mso-position-horizontal-relative:margin;mso-position-vertical:center;mso-position-vertical-relative:margin" o:allowincell="f">
          <v:imagedata r:id="rId2" o:title="/Users/ryanphillips1/Creative Cloud Files/ITSC/Branding/Materials Development/_Design Assets/VA-OIT-DRAFT-TextWatermark.p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61688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31061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D2411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6329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276B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2D47D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DA683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B06CC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444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2B408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2986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BE1C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9942851"/>
    <w:multiLevelType w:val="multilevel"/>
    <w:tmpl w:val="395E5040"/>
    <w:lvl w:ilvl="0">
      <w:start w:val="1"/>
      <w:numFmt w:val="decimal"/>
      <w:lvlText w:val="%1."/>
      <w:lvlJc w:val="left"/>
      <w:pPr>
        <w:ind w:left="274" w:hanging="274"/>
      </w:pPr>
      <w:rPr>
        <w:rFonts w:hint="default"/>
      </w:rPr>
    </w:lvl>
    <w:lvl w:ilvl="1">
      <w:start w:val="1"/>
      <w:numFmt w:val="lowerLetter"/>
      <w:pStyle w:val="ListNumberLevel2"/>
      <w:lvlText w:val="%2."/>
      <w:lvlJc w:val="left"/>
      <w:pPr>
        <w:ind w:left="547" w:hanging="273"/>
      </w:pPr>
      <w:rPr>
        <w:rFonts w:hint="default"/>
      </w:rPr>
    </w:lvl>
    <w:lvl w:ilvl="2">
      <w:start w:val="1"/>
      <w:numFmt w:val="lowerRoman"/>
      <w:pStyle w:val="ListNumberLevel3"/>
      <w:lvlText w:val="%3."/>
      <w:lvlJc w:val="left"/>
      <w:pPr>
        <w:ind w:left="821" w:hanging="27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94" w:hanging="27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368" w:hanging="27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642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3EB4E8F"/>
    <w:multiLevelType w:val="multilevel"/>
    <w:tmpl w:val="571659F6"/>
    <w:lvl w:ilvl="0">
      <w:start w:val="1"/>
      <w:numFmt w:val="bullet"/>
      <w:lvlText w:val="»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42F52"/>
    <w:multiLevelType w:val="multilevel"/>
    <w:tmpl w:val="FE4413F4"/>
    <w:lvl w:ilvl="0">
      <w:start w:val="1"/>
      <w:numFmt w:val="bullet"/>
      <w:pStyle w:val="ListParagraph"/>
      <w:lvlText w:val="»"/>
      <w:lvlJc w:val="left"/>
      <w:pPr>
        <w:ind w:left="270" w:hanging="270"/>
      </w:pPr>
      <w:rPr>
        <w:rFonts w:ascii="Arial" w:hAnsi="Arial" w:hint="default"/>
      </w:rPr>
    </w:lvl>
    <w:lvl w:ilvl="1">
      <w:start w:val="1"/>
      <w:numFmt w:val="bullet"/>
      <w:pStyle w:val="ListParagraphLevel2"/>
      <w:lvlText w:val=""/>
      <w:lvlJc w:val="left"/>
      <w:pPr>
        <w:tabs>
          <w:tab w:val="num" w:pos="547"/>
        </w:tabs>
        <w:ind w:left="547" w:hanging="273"/>
      </w:pPr>
      <w:rPr>
        <w:rFonts w:ascii="Symbol" w:hAnsi="Symbol" w:hint="default"/>
      </w:rPr>
    </w:lvl>
    <w:lvl w:ilvl="2">
      <w:start w:val="1"/>
      <w:numFmt w:val="bullet"/>
      <w:pStyle w:val="ListParagraphLevel3"/>
      <w:lvlText w:val=""/>
      <w:lvlJc w:val="left"/>
      <w:pPr>
        <w:tabs>
          <w:tab w:val="num" w:pos="821"/>
        </w:tabs>
        <w:ind w:left="821" w:hanging="274"/>
      </w:pPr>
      <w:rPr>
        <w:rFonts w:ascii="Wingdings" w:hAnsi="Wingdings" w:hint="default"/>
      </w:rPr>
    </w:lvl>
    <w:lvl w:ilvl="3">
      <w:start w:val="1"/>
      <w:numFmt w:val="bullet"/>
      <w:pStyle w:val="ListParagraphLevel4"/>
      <w:lvlText w:val="o"/>
      <w:lvlJc w:val="left"/>
      <w:pPr>
        <w:ind w:left="1094" w:hanging="273"/>
      </w:pPr>
      <w:rPr>
        <w:rFonts w:ascii="Courier New" w:hAnsi="Courier New" w:hint="default"/>
      </w:rPr>
    </w:lvl>
    <w:lvl w:ilvl="4">
      <w:start w:val="1"/>
      <w:numFmt w:val="bullet"/>
      <w:pStyle w:val="ListParagraphLevel5"/>
      <w:lvlText w:val="-"/>
      <w:lvlJc w:val="left"/>
      <w:pPr>
        <w:ind w:left="1368" w:hanging="274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76BE6"/>
    <w:multiLevelType w:val="multilevel"/>
    <w:tmpl w:val="EED066D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F20DE"/>
    <w:multiLevelType w:val="hybridMultilevel"/>
    <w:tmpl w:val="584CE420"/>
    <w:lvl w:ilvl="0" w:tplc="6C849A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B73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88D0B21"/>
    <w:multiLevelType w:val="multilevel"/>
    <w:tmpl w:val="EA3EF29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5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8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D8"/>
    <w:rsid w:val="001B707E"/>
    <w:rsid w:val="0023525E"/>
    <w:rsid w:val="002401BE"/>
    <w:rsid w:val="002D2DC5"/>
    <w:rsid w:val="003228EE"/>
    <w:rsid w:val="00394113"/>
    <w:rsid w:val="003D115E"/>
    <w:rsid w:val="00435880"/>
    <w:rsid w:val="0047029C"/>
    <w:rsid w:val="004F0D7A"/>
    <w:rsid w:val="00522404"/>
    <w:rsid w:val="00553D39"/>
    <w:rsid w:val="005B2AD1"/>
    <w:rsid w:val="005E746D"/>
    <w:rsid w:val="0061649D"/>
    <w:rsid w:val="0064138E"/>
    <w:rsid w:val="006900B1"/>
    <w:rsid w:val="00703288"/>
    <w:rsid w:val="00706C7E"/>
    <w:rsid w:val="00732E16"/>
    <w:rsid w:val="007468E8"/>
    <w:rsid w:val="007509E0"/>
    <w:rsid w:val="007573A8"/>
    <w:rsid w:val="0081044C"/>
    <w:rsid w:val="00827A68"/>
    <w:rsid w:val="0084273C"/>
    <w:rsid w:val="00891630"/>
    <w:rsid w:val="00925432"/>
    <w:rsid w:val="00945680"/>
    <w:rsid w:val="0095360A"/>
    <w:rsid w:val="0097027A"/>
    <w:rsid w:val="009B4757"/>
    <w:rsid w:val="009C62B9"/>
    <w:rsid w:val="00A333BF"/>
    <w:rsid w:val="00A50D29"/>
    <w:rsid w:val="00A55394"/>
    <w:rsid w:val="00A61D5E"/>
    <w:rsid w:val="00A77222"/>
    <w:rsid w:val="00AB31E1"/>
    <w:rsid w:val="00AC5677"/>
    <w:rsid w:val="00AD616D"/>
    <w:rsid w:val="00B1382B"/>
    <w:rsid w:val="00B451E0"/>
    <w:rsid w:val="00B86A29"/>
    <w:rsid w:val="00BC1048"/>
    <w:rsid w:val="00BC146E"/>
    <w:rsid w:val="00BC1B4E"/>
    <w:rsid w:val="00BD49BE"/>
    <w:rsid w:val="00C01E71"/>
    <w:rsid w:val="00C11974"/>
    <w:rsid w:val="00C95676"/>
    <w:rsid w:val="00CC7F8D"/>
    <w:rsid w:val="00D30A12"/>
    <w:rsid w:val="00DA0AC0"/>
    <w:rsid w:val="00DB361D"/>
    <w:rsid w:val="00E20679"/>
    <w:rsid w:val="00E634D8"/>
    <w:rsid w:val="00EF085B"/>
    <w:rsid w:val="00EF2E52"/>
    <w:rsid w:val="00F05547"/>
    <w:rsid w:val="00F44CC0"/>
    <w:rsid w:val="00FA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3B9E4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2404"/>
    <w:pPr>
      <w:spacing w:after="180"/>
    </w:pPr>
    <w:rPr>
      <w:color w:val="2121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404"/>
    <w:pPr>
      <w:keepNext/>
      <w:keepLines/>
      <w:spacing w:after="0"/>
      <w:contextualSpacing/>
      <w:outlineLvl w:val="0"/>
    </w:pPr>
    <w:rPr>
      <w:rFonts w:ascii="Calibri" w:eastAsiaTheme="majorEastAsia" w:hAnsi="Calibri" w:cstheme="majorBidi"/>
      <w:b/>
      <w:bCs/>
      <w:color w:val="205493"/>
      <w:kern w:val="28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404"/>
    <w:pPr>
      <w:keepNext/>
      <w:keepLines/>
      <w:spacing w:after="80"/>
      <w:outlineLvl w:val="1"/>
    </w:pPr>
    <w:rPr>
      <w:rFonts w:ascii="Calibri" w:eastAsiaTheme="majorEastAsia" w:hAnsi="Calibri" w:cstheme="majorBidi"/>
      <w:b/>
      <w:bCs/>
      <w:color w:val="20549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2404"/>
    <w:pPr>
      <w:keepNext/>
      <w:keepLines/>
      <w:spacing w:after="8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01BE"/>
    <w:pPr>
      <w:keepNext/>
      <w:keepLines/>
      <w:spacing w:after="80"/>
      <w:outlineLvl w:val="3"/>
    </w:pPr>
    <w:rPr>
      <w:rFonts w:ascii="Calibri" w:eastAsiaTheme="majorEastAsia" w:hAnsi="Calibri" w:cstheme="majorBidi"/>
      <w:i/>
      <w:iCs/>
      <w:color w:val="20549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24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0549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ITTable">
    <w:name w:val="OI&amp;T Table"/>
    <w:basedOn w:val="GridTable4-Accent1"/>
    <w:uiPriority w:val="99"/>
    <w:rsid w:val="00B1382B"/>
    <w:rPr>
      <w:sz w:val="22"/>
      <w:szCs w:val="20"/>
      <w:lang w:eastAsia="zh-TW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29" w:type="dxa"/>
        <w:left w:w="58" w:type="dxa"/>
        <w:bottom w:w="29" w:type="dxa"/>
        <w:right w:w="58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bCs/>
        <w:color w:val="FFFFFF" w:themeColor="background1"/>
        <w:sz w:val="24"/>
      </w:rPr>
      <w:tblPr/>
      <w:tcPr>
        <w:tcBorders>
          <w:top w:val="single" w:sz="4" w:space="0" w:color="205493"/>
          <w:left w:val="single" w:sz="4" w:space="0" w:color="205493"/>
          <w:bottom w:val="single" w:sz="4" w:space="0" w:color="205493"/>
          <w:right w:val="single" w:sz="4" w:space="0" w:color="205493"/>
          <w:insideH w:val="single" w:sz="4" w:space="0" w:color="205493"/>
          <w:insideV w:val="single" w:sz="4" w:space="0" w:color="205493"/>
          <w:tl2br w:val="nil"/>
          <w:tr2bl w:val="nil"/>
        </w:tcBorders>
        <w:shd w:val="clear" w:color="auto" w:fill="205493"/>
      </w:tcPr>
    </w:tblStylePr>
    <w:tblStylePr w:type="lastRow">
      <w:rPr>
        <w:b w:val="0"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 w:val="0"/>
        <w:bCs/>
      </w:rPr>
      <w:tblPr/>
      <w:tcPr>
        <w:tcBorders>
          <w:top w:val="single" w:sz="4" w:space="0" w:color="8BA6CA"/>
          <w:left w:val="single" w:sz="4" w:space="0" w:color="8BA6CA"/>
          <w:bottom w:val="single" w:sz="4" w:space="0" w:color="8BA6CA"/>
          <w:right w:val="single" w:sz="4" w:space="0" w:color="8BA6CA"/>
          <w:insideH w:val="single" w:sz="4" w:space="0" w:color="8BA6CA"/>
          <w:insideV w:val="single" w:sz="4" w:space="0" w:color="8BA6CA"/>
          <w:tl2br w:val="nil"/>
          <w:tr2bl w:val="nil"/>
        </w:tcBorders>
        <w:shd w:val="clear" w:color="auto" w:fill="auto"/>
      </w:tc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4" w:space="0" w:color="8BA6CA"/>
          <w:left w:val="single" w:sz="4" w:space="0" w:color="8BA6CA"/>
          <w:bottom w:val="single" w:sz="4" w:space="0" w:color="8BA6CA"/>
          <w:right w:val="single" w:sz="4" w:space="0" w:color="8BA6CA"/>
          <w:insideH w:val="single" w:sz="4" w:space="0" w:color="8BA6CA"/>
          <w:insideV w:val="single" w:sz="4" w:space="0" w:color="8BA6CA"/>
          <w:tl2br w:val="nil"/>
          <w:tr2bl w:val="nil"/>
        </w:tcBorders>
        <w:shd w:val="clear" w:color="auto" w:fill="DCE4EF"/>
      </w:tcPr>
    </w:tblStylePr>
    <w:tblStylePr w:type="band2Vert">
      <w:tblPr/>
      <w:tcPr>
        <w:tcBorders>
          <w:top w:val="single" w:sz="4" w:space="0" w:color="8BA6CA"/>
          <w:left w:val="single" w:sz="4" w:space="0" w:color="8BA6CA"/>
          <w:bottom w:val="single" w:sz="4" w:space="0" w:color="8BA6CA"/>
          <w:right w:val="single" w:sz="4" w:space="0" w:color="8BA6CA"/>
          <w:insideH w:val="single" w:sz="4" w:space="0" w:color="8BA6CA"/>
          <w:insideV w:val="single" w:sz="4" w:space="0" w:color="8BA6CA"/>
          <w:tl2br w:val="nil"/>
          <w:tr2bl w:val="nil"/>
        </w:tcBorders>
        <w:shd w:val="clear" w:color="auto" w:fill="auto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8BA6CA"/>
          <w:left w:val="single" w:sz="4" w:space="0" w:color="8BA6CA"/>
          <w:bottom w:val="single" w:sz="4" w:space="0" w:color="8BA6CA"/>
          <w:right w:val="single" w:sz="4" w:space="0" w:color="8BA6CA"/>
          <w:insideH w:val="single" w:sz="4" w:space="0" w:color="8BA6CA"/>
          <w:insideV w:val="single" w:sz="4" w:space="0" w:color="8BA6CA"/>
          <w:tl2br w:val="nil"/>
          <w:tr2bl w:val="nil"/>
        </w:tcBorders>
        <w:shd w:val="clear" w:color="auto" w:fill="DCE4EF"/>
      </w:tcPr>
    </w:tblStylePr>
  </w:style>
  <w:style w:type="table" w:styleId="GridTable4-Accent1">
    <w:name w:val="Grid Table 4 Accent 1"/>
    <w:basedOn w:val="TableNormal"/>
    <w:uiPriority w:val="49"/>
    <w:rsid w:val="00BC146E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22404"/>
    <w:rPr>
      <w:rFonts w:ascii="Calibri" w:eastAsiaTheme="majorEastAsia" w:hAnsi="Calibri" w:cstheme="majorBidi"/>
      <w:b/>
      <w:bCs/>
      <w:color w:val="205493"/>
      <w:kern w:val="28"/>
      <w:sz w:val="5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115E"/>
    <w:pPr>
      <w:numPr>
        <w:ilvl w:val="1"/>
      </w:numPr>
      <w:spacing w:after="240"/>
    </w:pPr>
    <w:rPr>
      <w:rFonts w:asciiTheme="majorHAnsi" w:eastAsiaTheme="minorEastAsia" w:hAnsiTheme="majorHAnsi"/>
      <w:i/>
      <w:color w:val="323A45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D115E"/>
    <w:rPr>
      <w:rFonts w:asciiTheme="majorHAnsi" w:eastAsiaTheme="minorEastAsia" w:hAnsiTheme="majorHAnsi"/>
      <w:i/>
      <w:color w:val="323A45"/>
      <w:spacing w:val="1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22404"/>
    <w:rPr>
      <w:rFonts w:ascii="Calibri" w:eastAsiaTheme="majorEastAsia" w:hAnsi="Calibri" w:cstheme="majorBidi"/>
      <w:b/>
      <w:bCs/>
      <w:color w:val="20549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2404"/>
    <w:rPr>
      <w:rFonts w:eastAsiaTheme="majorEastAsia" w:cstheme="majorBidi"/>
      <w:b/>
      <w:color w:val="21212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401BE"/>
    <w:rPr>
      <w:rFonts w:ascii="Calibri" w:eastAsiaTheme="majorEastAsia" w:hAnsi="Calibri" w:cstheme="majorBidi"/>
      <w:i/>
      <w:iCs/>
      <w:color w:val="205493"/>
    </w:rPr>
  </w:style>
  <w:style w:type="paragraph" w:styleId="ListParagraph">
    <w:name w:val="List Paragraph"/>
    <w:basedOn w:val="Normal"/>
    <w:uiPriority w:val="34"/>
    <w:qFormat/>
    <w:rsid w:val="00522404"/>
    <w:pPr>
      <w:numPr>
        <w:numId w:val="5"/>
      </w:numPr>
      <w:spacing w:after="0"/>
      <w:ind w:left="274" w:hanging="274"/>
      <w:contextualSpacing/>
    </w:pPr>
  </w:style>
  <w:style w:type="paragraph" w:styleId="ListNumber">
    <w:name w:val="List Number"/>
    <w:basedOn w:val="Normal"/>
    <w:uiPriority w:val="99"/>
    <w:unhideWhenUsed/>
    <w:rsid w:val="003D115E"/>
    <w:pPr>
      <w:numPr>
        <w:numId w:val="11"/>
      </w:numPr>
      <w:contextualSpacing/>
    </w:pPr>
  </w:style>
  <w:style w:type="paragraph" w:customStyle="1" w:styleId="TableHeading">
    <w:name w:val="Table Heading"/>
    <w:basedOn w:val="Normal"/>
    <w:qFormat/>
    <w:rsid w:val="003D115E"/>
    <w:pPr>
      <w:spacing w:after="0"/>
    </w:pPr>
    <w:rPr>
      <w:b/>
      <w:bCs/>
      <w:color w:val="FFFFFF" w:themeColor="background1"/>
    </w:rPr>
  </w:style>
  <w:style w:type="paragraph" w:customStyle="1" w:styleId="TableCell">
    <w:name w:val="Table Cell"/>
    <w:basedOn w:val="Normal"/>
    <w:qFormat/>
    <w:rsid w:val="003D115E"/>
    <w:pPr>
      <w:spacing w:after="0"/>
    </w:pPr>
    <w:rPr>
      <w:bCs/>
      <w:sz w:val="22"/>
      <w:szCs w:val="20"/>
    </w:rPr>
  </w:style>
  <w:style w:type="table" w:styleId="TableGrid">
    <w:name w:val="Table Grid"/>
    <w:basedOn w:val="TableNormal"/>
    <w:uiPriority w:val="39"/>
    <w:rsid w:val="003D1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68E8"/>
    <w:pPr>
      <w:tabs>
        <w:tab w:val="center" w:pos="4680"/>
        <w:tab w:val="right" w:pos="9360"/>
      </w:tabs>
      <w:spacing w:after="0"/>
      <w:jc w:val="right"/>
    </w:pPr>
    <w:rPr>
      <w:caps/>
      <w:color w:val="5B616B"/>
    </w:rPr>
  </w:style>
  <w:style w:type="character" w:customStyle="1" w:styleId="HeaderChar">
    <w:name w:val="Header Char"/>
    <w:basedOn w:val="DefaultParagraphFont"/>
    <w:link w:val="Header"/>
    <w:uiPriority w:val="99"/>
    <w:rsid w:val="007468E8"/>
    <w:rPr>
      <w:caps/>
      <w:color w:val="5B616B"/>
    </w:rPr>
  </w:style>
  <w:style w:type="paragraph" w:styleId="Footer">
    <w:name w:val="footer"/>
    <w:basedOn w:val="Normal"/>
    <w:link w:val="FooterChar"/>
    <w:uiPriority w:val="99"/>
    <w:unhideWhenUsed/>
    <w:qFormat/>
    <w:rsid w:val="003D115E"/>
    <w:pPr>
      <w:tabs>
        <w:tab w:val="center" w:pos="4680"/>
        <w:tab w:val="right" w:pos="9360"/>
      </w:tabs>
      <w:spacing w:after="0"/>
    </w:pPr>
    <w:rPr>
      <w:caps/>
      <w:color w:val="5B616B"/>
    </w:rPr>
  </w:style>
  <w:style w:type="character" w:customStyle="1" w:styleId="FooterChar">
    <w:name w:val="Footer Char"/>
    <w:basedOn w:val="DefaultParagraphFont"/>
    <w:link w:val="Footer"/>
    <w:uiPriority w:val="99"/>
    <w:rsid w:val="003D115E"/>
    <w:rPr>
      <w:caps/>
      <w:color w:val="5B616B"/>
    </w:rPr>
  </w:style>
  <w:style w:type="paragraph" w:customStyle="1" w:styleId="ListNumberLevel2">
    <w:name w:val="List Number Level 2"/>
    <w:basedOn w:val="ListNumber"/>
    <w:qFormat/>
    <w:rsid w:val="00522404"/>
    <w:pPr>
      <w:numPr>
        <w:ilvl w:val="1"/>
        <w:numId w:val="19"/>
      </w:numPr>
      <w:spacing w:after="0"/>
      <w:ind w:left="548" w:hanging="274"/>
    </w:pPr>
  </w:style>
  <w:style w:type="paragraph" w:customStyle="1" w:styleId="ListParagraphLevel2">
    <w:name w:val="List Paragraph Level 2"/>
    <w:basedOn w:val="Normal"/>
    <w:rsid w:val="00522404"/>
    <w:pPr>
      <w:numPr>
        <w:ilvl w:val="1"/>
        <w:numId w:val="5"/>
      </w:numPr>
      <w:spacing w:after="0"/>
      <w:ind w:left="548" w:hanging="274"/>
      <w:contextualSpacing/>
    </w:pPr>
  </w:style>
  <w:style w:type="paragraph" w:customStyle="1" w:styleId="ListParagraphLevel3">
    <w:name w:val="List Paragraph Level 3"/>
    <w:basedOn w:val="Normal"/>
    <w:rsid w:val="00522404"/>
    <w:pPr>
      <w:numPr>
        <w:ilvl w:val="2"/>
        <w:numId w:val="5"/>
      </w:numPr>
      <w:spacing w:after="0"/>
    </w:pPr>
  </w:style>
  <w:style w:type="paragraph" w:customStyle="1" w:styleId="ListParagraphLevel4">
    <w:name w:val="List Paragraph Level 4"/>
    <w:basedOn w:val="Normal"/>
    <w:rsid w:val="00522404"/>
    <w:pPr>
      <w:numPr>
        <w:ilvl w:val="3"/>
        <w:numId w:val="5"/>
      </w:numPr>
      <w:spacing w:after="0"/>
      <w:ind w:left="1095" w:hanging="274"/>
      <w:contextualSpacing/>
    </w:pPr>
  </w:style>
  <w:style w:type="paragraph" w:customStyle="1" w:styleId="ListParagraphLevel5">
    <w:name w:val="List Paragraph Level 5"/>
    <w:basedOn w:val="Normal"/>
    <w:rsid w:val="00522404"/>
    <w:pPr>
      <w:numPr>
        <w:ilvl w:val="4"/>
        <w:numId w:val="5"/>
      </w:numPr>
      <w:spacing w:after="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22404"/>
    <w:pPr>
      <w:spacing w:before="200" w:after="120"/>
    </w:pPr>
    <w:rPr>
      <w:i/>
      <w:iCs/>
      <w:color w:val="5B616B"/>
      <w:sz w:val="21"/>
      <w:szCs w:val="18"/>
    </w:rPr>
  </w:style>
  <w:style w:type="paragraph" w:customStyle="1" w:styleId="ListNumberLevel3">
    <w:name w:val="List Number Level 3"/>
    <w:basedOn w:val="ListNumberLevel2"/>
    <w:qFormat/>
    <w:rsid w:val="00522404"/>
    <w:pPr>
      <w:numPr>
        <w:ilvl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22404"/>
    <w:rPr>
      <w:rFonts w:asciiTheme="majorHAnsi" w:eastAsiaTheme="majorEastAsia" w:hAnsiTheme="majorHAnsi" w:cstheme="majorBidi"/>
      <w:color w:val="205493"/>
    </w:rPr>
  </w:style>
  <w:style w:type="paragraph" w:customStyle="1" w:styleId="DateTimeandLocation">
    <w:name w:val="Date Time and Location"/>
    <w:basedOn w:val="Normal"/>
    <w:next w:val="Normal"/>
    <w:qFormat/>
    <w:rsid w:val="00394113"/>
    <w:pPr>
      <w:jc w:val="center"/>
    </w:pPr>
    <w:rPr>
      <w:rFonts w:ascii="Calibri Light" w:hAnsi="Calibri Light"/>
      <w:b/>
      <w:iCs/>
      <w:color w:val="auto"/>
      <w:sz w:val="21"/>
    </w:rPr>
  </w:style>
  <w:style w:type="paragraph" w:customStyle="1" w:styleId="NoteStyle1">
    <w:name w:val="Note Style 1"/>
    <w:qFormat/>
    <w:rsid w:val="00394113"/>
    <w:pPr>
      <w:spacing w:before="180" w:after="180"/>
      <w:ind w:left="274"/>
    </w:pPr>
    <w:rPr>
      <w:i/>
    </w:rPr>
  </w:style>
  <w:style w:type="character" w:styleId="Hyperlink">
    <w:name w:val="Hyperlink"/>
    <w:basedOn w:val="DefaultParagraphFont"/>
    <w:uiPriority w:val="99"/>
    <w:unhideWhenUsed/>
    <w:rsid w:val="00394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ection508.va.gov/support/tutorials/word/11embedmedia_1.asp" TargetMode="External"/><Relationship Id="rId12" Type="http://schemas.openxmlformats.org/officeDocument/2006/relationships/hyperlink" Target="https://vaww.sde.portal.va.gov/docctr/AppData/Local/Temp/1/AppData/Local/Temp/AppData/Local/Temp/Forms/AllItems.aspx%3fRootFolder=/svcs/oes/OESDocs/Procedures-DeskRef&amp;FolderCTID=&amp;View=%7b94ED9DA3-B06D-4F39-84E8-CA070779F41F%7d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header" Target="header3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emf"/><Relationship Id="rId10" Type="http://schemas.openxmlformats.org/officeDocument/2006/relationships/package" Target="embeddings/Microsoft_Word_Document1.docx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394</Words>
  <Characters>2061</Characters>
  <Application>Microsoft Macintosh Word</Application>
  <DocSecurity>0</DocSecurity>
  <Lines>45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OIT ITOPS Word Document</vt:lpstr>
      <vt:lpstr>Desk Reference Title</vt:lpstr>
      <vt:lpstr>    Introduction</vt:lpstr>
    </vt:vector>
  </TitlesOfParts>
  <Manager/>
  <Company/>
  <LinksUpToDate>false</LinksUpToDate>
  <CharactersWithSpaces>2426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ITOPS Desk Reference</dc:title>
  <dc:subject/>
  <dc:creator>U.S. Department of Veterans Affairs, Office of Information and Technology</dc:creator>
  <cp:keywords>IT Operations and Services, information technology, office of information and technology, desk reference, work process</cp:keywords>
  <dc:description>OIT20171010</dc:description>
  <cp:lastModifiedBy>Ryan Phillips</cp:lastModifiedBy>
  <cp:revision>3</cp:revision>
  <cp:lastPrinted>2017-05-09T21:05:00Z</cp:lastPrinted>
  <dcterms:created xsi:type="dcterms:W3CDTF">2017-10-11T18:08:00Z</dcterms:created>
  <dcterms:modified xsi:type="dcterms:W3CDTF">2017-10-30T16:17:00Z</dcterms:modified>
  <cp:category/>
</cp:coreProperties>
</file>